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5F1" w:rsidRPr="005D7C9C" w:rsidRDefault="00AA44CA" w:rsidP="00AA44C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5D7C9C">
        <w:rPr>
          <w:rFonts w:ascii="Times New Roman" w:hAnsi="Times New Roman" w:cs="Times New Roman"/>
          <w:b/>
          <w:sz w:val="28"/>
          <w:szCs w:val="28"/>
          <w:u w:val="single"/>
        </w:rPr>
        <w:t>Отчет об организации досуга населения в МКУК «Поповском КДЦ».</w:t>
      </w:r>
    </w:p>
    <w:p w:rsidR="00AA44CA" w:rsidRPr="005D7C9C" w:rsidRDefault="00505CC9" w:rsidP="00AA44C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Июнь</w:t>
      </w:r>
      <w:r w:rsidR="00AA44CA" w:rsidRPr="005D7C9C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2017г.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0"/>
        <w:gridCol w:w="3105"/>
        <w:gridCol w:w="3307"/>
        <w:gridCol w:w="2389"/>
      </w:tblGrid>
      <w:tr w:rsidR="000323AB" w:rsidTr="00413C54">
        <w:tc>
          <w:tcPr>
            <w:tcW w:w="735" w:type="dxa"/>
          </w:tcPr>
          <w:p w:rsidR="00AA44CA" w:rsidRDefault="00AA44CA" w:rsidP="00AA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120" w:type="dxa"/>
          </w:tcPr>
          <w:p w:rsidR="00AA44CA" w:rsidRDefault="00AA44CA" w:rsidP="00AA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мероприятий.</w:t>
            </w:r>
          </w:p>
        </w:tc>
        <w:tc>
          <w:tcPr>
            <w:tcW w:w="3323" w:type="dxa"/>
          </w:tcPr>
          <w:p w:rsidR="00AA44CA" w:rsidRDefault="00AA44CA" w:rsidP="00AA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AA44CA" w:rsidRDefault="00AA44CA" w:rsidP="00AA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393" w:type="dxa"/>
          </w:tcPr>
          <w:p w:rsidR="00AA44CA" w:rsidRDefault="00AA44CA" w:rsidP="00AA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присутствующих.</w:t>
            </w:r>
          </w:p>
        </w:tc>
      </w:tr>
      <w:tr w:rsidR="000323AB" w:rsidTr="00DD5FBB">
        <w:tc>
          <w:tcPr>
            <w:tcW w:w="735" w:type="dxa"/>
          </w:tcPr>
          <w:p w:rsidR="00AA44CA" w:rsidRDefault="00AA44CA" w:rsidP="00AA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20" w:type="dxa"/>
          </w:tcPr>
          <w:p w:rsidR="000323AB" w:rsidRDefault="00505CC9" w:rsidP="00AA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«Здравствуй, Лето!» . – 1 июня – День Защиты Детей.</w:t>
            </w:r>
          </w:p>
          <w:p w:rsidR="00505CC9" w:rsidRDefault="00505CC9" w:rsidP="00AA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возле СДК празднично украшена флажками и шариками. На площадке расположились аттракционы. Собралось столько детишек и родителей, что мы и сами не ожидали. Звучали песни, танцы, а сказочные герои (Баба Яга, Леший, Кикимора, Скоморохи) играли с детьми в игры, проводили эстафеты, водили хороводы. И конечно же ни один не ребенок не остался без сладких призов и подарков.</w:t>
            </w:r>
          </w:p>
          <w:p w:rsidR="00505CC9" w:rsidRDefault="00505CC9" w:rsidP="00AA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</w:tcPr>
          <w:p w:rsidR="00E816C7" w:rsidRDefault="00E816C7" w:rsidP="00E81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</w:t>
            </w:r>
          </w:p>
          <w:p w:rsidR="00AA44CA" w:rsidRDefault="00E816C7" w:rsidP="00E81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программа.</w:t>
            </w:r>
          </w:p>
        </w:tc>
        <w:tc>
          <w:tcPr>
            <w:tcW w:w="2393" w:type="dxa"/>
          </w:tcPr>
          <w:p w:rsidR="00AA44CA" w:rsidRDefault="00505CC9" w:rsidP="00E81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E816C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0323AB" w:rsidTr="009512A7">
        <w:tc>
          <w:tcPr>
            <w:tcW w:w="735" w:type="dxa"/>
          </w:tcPr>
          <w:p w:rsidR="00AA44CA" w:rsidRDefault="00E816C7" w:rsidP="00AA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20" w:type="dxa"/>
          </w:tcPr>
          <w:p w:rsidR="000323AB" w:rsidRDefault="00505CC9" w:rsidP="00AA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России!»</w:t>
            </w:r>
          </w:p>
          <w:p w:rsidR="00C21043" w:rsidRDefault="00C21043" w:rsidP="00AA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043" w:rsidRDefault="00C21043" w:rsidP="00AA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«НАМ 10 ЛЕТ!» - фольклорный ансамбль приглашает гостей на свой юбилей.</w:t>
            </w:r>
          </w:p>
          <w:p w:rsidR="00C21043" w:rsidRDefault="00C21043" w:rsidP="00AA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этом году 12 июня фольклорному ансамблю «Малиновый звон» исполнилось 10 лет. На это праздничное мероприятие были приглашены все участники ансамбля, которые участвовали с 2007 по 2017 г.г. был показан фильм «Как все начиналось…». И конечно были исполнены песни тех лет, пели солисты, дуэты, театральная студия «Супер Бабушки» показала сценку «Суматошная очередь». А в завершении  - вынос большого праздничного торта в виде гармошки.</w:t>
            </w:r>
          </w:p>
          <w:p w:rsidR="00C21043" w:rsidRDefault="00C21043" w:rsidP="00AA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</w:tcPr>
          <w:p w:rsidR="00AA44CA" w:rsidRDefault="00C21043" w:rsidP="00AA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Праздничный концерт.</w:t>
            </w:r>
          </w:p>
          <w:p w:rsidR="00C21043" w:rsidRDefault="00C21043" w:rsidP="00AA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043" w:rsidRDefault="00C21043" w:rsidP="00AA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Юбилейный праздничный концерт.</w:t>
            </w:r>
          </w:p>
          <w:p w:rsidR="00C21043" w:rsidRDefault="00C21043" w:rsidP="00AA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A44CA" w:rsidRDefault="00C21043" w:rsidP="00032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0323AB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C21043" w:rsidRDefault="00C21043" w:rsidP="00032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043" w:rsidRDefault="00C21043" w:rsidP="00032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чел.</w:t>
            </w:r>
          </w:p>
        </w:tc>
      </w:tr>
      <w:tr w:rsidR="000323AB" w:rsidTr="00687D80">
        <w:tc>
          <w:tcPr>
            <w:tcW w:w="735" w:type="dxa"/>
          </w:tcPr>
          <w:p w:rsidR="00AA44CA" w:rsidRDefault="000323AB" w:rsidP="00AA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20" w:type="dxa"/>
          </w:tcPr>
          <w:p w:rsidR="00AA44CA" w:rsidRDefault="00C21043" w:rsidP="00AA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«Караоке - Дискотека</w:t>
            </w:r>
            <w:r w:rsidR="000323A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21043" w:rsidRDefault="00C21043" w:rsidP="00AA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июня вечером для молодежи была проведена Караоке-Дискотека, где молодежь исполняла любимые песни. Вечер прошел просто замечательно.</w:t>
            </w:r>
          </w:p>
          <w:p w:rsidR="00A16C5F" w:rsidRDefault="00A16C5F" w:rsidP="00AA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</w:tcPr>
          <w:p w:rsidR="000323AB" w:rsidRDefault="00C21043" w:rsidP="00C21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дискотека для молодежи</w:t>
            </w:r>
            <w:r w:rsidR="000323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AA44CA" w:rsidRDefault="00C21043" w:rsidP="00032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0323A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0323AB" w:rsidTr="00676192">
        <w:tc>
          <w:tcPr>
            <w:tcW w:w="735" w:type="dxa"/>
          </w:tcPr>
          <w:p w:rsidR="00AA44CA" w:rsidRDefault="000323AB" w:rsidP="00AA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20" w:type="dxa"/>
          </w:tcPr>
          <w:p w:rsidR="00A16C5F" w:rsidRDefault="00BC4DF6" w:rsidP="00AA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стать Геркулесом»</w:t>
            </w:r>
          </w:p>
          <w:p w:rsidR="00BC4DF6" w:rsidRDefault="00BC4DF6" w:rsidP="00AA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площади возле СДК прошли спортивные игры для детей. Дети состязались в силе, ловкости, умении бегать, прыгать, лазить и конечно же показывали свои умственные способности.</w:t>
            </w:r>
          </w:p>
        </w:tc>
        <w:tc>
          <w:tcPr>
            <w:tcW w:w="3323" w:type="dxa"/>
          </w:tcPr>
          <w:p w:rsidR="00AA44CA" w:rsidRDefault="00BC4DF6" w:rsidP="00032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 для детей.</w:t>
            </w:r>
          </w:p>
          <w:p w:rsidR="00BC4DF6" w:rsidRDefault="00BC4DF6" w:rsidP="00032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A44CA" w:rsidRDefault="00BC4DF6" w:rsidP="00032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0323AB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0323AB" w:rsidTr="00A16C5F">
        <w:trPr>
          <w:trHeight w:val="870"/>
        </w:trPr>
        <w:tc>
          <w:tcPr>
            <w:tcW w:w="735" w:type="dxa"/>
          </w:tcPr>
          <w:p w:rsidR="00AA44CA" w:rsidRDefault="000323AB" w:rsidP="00AA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20" w:type="dxa"/>
          </w:tcPr>
          <w:p w:rsidR="00AA44CA" w:rsidRDefault="00AA44CA" w:rsidP="00AA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</w:tcPr>
          <w:p w:rsidR="00AA44CA" w:rsidRDefault="00A16C5F" w:rsidP="00AA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семейный вокальный конкурс.</w:t>
            </w:r>
          </w:p>
        </w:tc>
        <w:tc>
          <w:tcPr>
            <w:tcW w:w="2393" w:type="dxa"/>
          </w:tcPr>
          <w:p w:rsidR="00AA44CA" w:rsidRDefault="00A16C5F" w:rsidP="00AA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пер участников – 10 чел.</w:t>
            </w:r>
          </w:p>
          <w:p w:rsidR="00A16C5F" w:rsidRDefault="00A16C5F" w:rsidP="00AA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чел.</w:t>
            </w:r>
          </w:p>
        </w:tc>
      </w:tr>
      <w:tr w:rsidR="00A16C5F" w:rsidTr="00A16C5F">
        <w:trPr>
          <w:trHeight w:val="237"/>
        </w:trPr>
        <w:tc>
          <w:tcPr>
            <w:tcW w:w="735" w:type="dxa"/>
          </w:tcPr>
          <w:p w:rsidR="00A16C5F" w:rsidRDefault="00A16C5F" w:rsidP="00AA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20" w:type="dxa"/>
          </w:tcPr>
          <w:p w:rsidR="00A16C5F" w:rsidRPr="00EB3F47" w:rsidRDefault="00EB3F47" w:rsidP="00EB3F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F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«Еду, еду я по свету» </w:t>
            </w:r>
          </w:p>
        </w:tc>
        <w:tc>
          <w:tcPr>
            <w:tcW w:w="3323" w:type="dxa"/>
          </w:tcPr>
          <w:p w:rsidR="00A16C5F" w:rsidRPr="00EB3F47" w:rsidRDefault="00EB3F47" w:rsidP="00AA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F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Видео экскурсия</w:t>
            </w:r>
          </w:p>
        </w:tc>
        <w:tc>
          <w:tcPr>
            <w:tcW w:w="2393" w:type="dxa"/>
          </w:tcPr>
          <w:p w:rsidR="00A16C5F" w:rsidRDefault="00EB3F47" w:rsidP="00AA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чел.</w:t>
            </w:r>
          </w:p>
        </w:tc>
      </w:tr>
      <w:tr w:rsidR="00A16C5F" w:rsidTr="00A16C5F">
        <w:trPr>
          <w:trHeight w:val="354"/>
        </w:trPr>
        <w:tc>
          <w:tcPr>
            <w:tcW w:w="735" w:type="dxa"/>
          </w:tcPr>
          <w:p w:rsidR="00A16C5F" w:rsidRDefault="00EB3F47" w:rsidP="00AA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20" w:type="dxa"/>
          </w:tcPr>
          <w:p w:rsidR="000E21D1" w:rsidRPr="000E21D1" w:rsidRDefault="000E21D1" w:rsidP="000E21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E21D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«Прочти книгу о войне». </w:t>
            </w:r>
          </w:p>
          <w:p w:rsidR="00A16C5F" w:rsidRPr="000E21D1" w:rsidRDefault="00A16C5F" w:rsidP="00AA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</w:tcPr>
          <w:p w:rsidR="00A16C5F" w:rsidRPr="000E21D1" w:rsidRDefault="000E21D1" w:rsidP="000E2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1D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 25 апреля по 5 мая акция .</w:t>
            </w:r>
          </w:p>
        </w:tc>
        <w:tc>
          <w:tcPr>
            <w:tcW w:w="2393" w:type="dxa"/>
          </w:tcPr>
          <w:p w:rsidR="00A16C5F" w:rsidRPr="000E21D1" w:rsidRDefault="000E21D1" w:rsidP="00AA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1D1">
              <w:rPr>
                <w:rFonts w:ascii="Times New Roman" w:hAnsi="Times New Roman" w:cs="Times New Roman"/>
                <w:sz w:val="24"/>
                <w:szCs w:val="24"/>
              </w:rPr>
              <w:t>24 чел.</w:t>
            </w:r>
          </w:p>
        </w:tc>
      </w:tr>
      <w:tr w:rsidR="00A16C5F" w:rsidTr="00A16C5F">
        <w:trPr>
          <w:trHeight w:val="405"/>
        </w:trPr>
        <w:tc>
          <w:tcPr>
            <w:tcW w:w="735" w:type="dxa"/>
          </w:tcPr>
          <w:p w:rsidR="00A16C5F" w:rsidRDefault="000E21D1" w:rsidP="00AA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A16C5F" w:rsidRDefault="00A16C5F" w:rsidP="00AA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0E21D1" w:rsidRPr="000E21D1" w:rsidRDefault="000E21D1" w:rsidP="000E21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E21D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«Салют, пионерия!» </w:t>
            </w:r>
          </w:p>
          <w:p w:rsidR="000E21D1" w:rsidRPr="000E21D1" w:rsidRDefault="000E21D1" w:rsidP="000E21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0E21D1" w:rsidRPr="000E21D1" w:rsidRDefault="000E21D1" w:rsidP="000E21D1">
            <w:pPr>
              <w:widowControl w:val="0"/>
              <w:autoSpaceDE w:val="0"/>
              <w:autoSpaceDN w:val="0"/>
              <w:adjustRightInd w:val="0"/>
              <w:spacing w:after="160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A16C5F" w:rsidRDefault="00A16C5F" w:rsidP="00AA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</w:tcPr>
          <w:p w:rsidR="00A16C5F" w:rsidRDefault="000E21D1" w:rsidP="00AA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1D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Исторический видеоэкскурс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93" w:type="dxa"/>
          </w:tcPr>
          <w:p w:rsidR="00A16C5F" w:rsidRDefault="000E21D1" w:rsidP="00AA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чел.</w:t>
            </w:r>
          </w:p>
        </w:tc>
      </w:tr>
      <w:tr w:rsidR="00A16C5F" w:rsidTr="00564565">
        <w:trPr>
          <w:trHeight w:val="408"/>
        </w:trPr>
        <w:tc>
          <w:tcPr>
            <w:tcW w:w="735" w:type="dxa"/>
          </w:tcPr>
          <w:p w:rsidR="00A16C5F" w:rsidRDefault="000E21D1" w:rsidP="00AA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20" w:type="dxa"/>
          </w:tcPr>
          <w:p w:rsidR="00A16C5F" w:rsidRDefault="000E21D1" w:rsidP="00AA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платной основе</w:t>
            </w:r>
          </w:p>
        </w:tc>
        <w:tc>
          <w:tcPr>
            <w:tcW w:w="3323" w:type="dxa"/>
          </w:tcPr>
          <w:p w:rsidR="00A16C5F" w:rsidRDefault="000E21D1" w:rsidP="00AA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Дискотеки.</w:t>
            </w:r>
            <w:r w:rsidR="005D7C9C">
              <w:rPr>
                <w:rFonts w:ascii="Times New Roman" w:hAnsi="Times New Roman" w:cs="Times New Roman"/>
                <w:sz w:val="24"/>
                <w:szCs w:val="24"/>
              </w:rPr>
              <w:t xml:space="preserve"> – 8.</w:t>
            </w:r>
          </w:p>
        </w:tc>
        <w:tc>
          <w:tcPr>
            <w:tcW w:w="2393" w:type="dxa"/>
          </w:tcPr>
          <w:p w:rsidR="00A16C5F" w:rsidRDefault="005D7C9C" w:rsidP="00AA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 чел.</w:t>
            </w:r>
          </w:p>
        </w:tc>
      </w:tr>
    </w:tbl>
    <w:p w:rsidR="00AA44CA" w:rsidRDefault="00AA44CA" w:rsidP="00AA44CA">
      <w:pPr>
        <w:rPr>
          <w:rFonts w:ascii="Times New Roman" w:hAnsi="Times New Roman" w:cs="Times New Roman"/>
          <w:sz w:val="24"/>
          <w:szCs w:val="24"/>
        </w:rPr>
      </w:pPr>
    </w:p>
    <w:p w:rsidR="009476B5" w:rsidRPr="009476B5" w:rsidRDefault="009476B5" w:rsidP="009476B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476B5">
        <w:rPr>
          <w:rFonts w:ascii="Times New Roman" w:hAnsi="Times New Roman" w:cs="Times New Roman"/>
          <w:sz w:val="28"/>
          <w:szCs w:val="28"/>
          <w:u w:val="single"/>
        </w:rPr>
        <w:t>Клубные формирования МКУК «Поповский КДЦ» - Поповский СДК – 19, участников – 226 человек.</w:t>
      </w:r>
    </w:p>
    <w:p w:rsidR="009476B5" w:rsidRPr="009476B5" w:rsidRDefault="009476B5" w:rsidP="009476B5">
      <w:pPr>
        <w:rPr>
          <w:rFonts w:ascii="Times New Roman" w:eastAsia="Calibri" w:hAnsi="Times New Roman" w:cs="Times New Roman"/>
          <w:sz w:val="28"/>
          <w:szCs w:val="28"/>
        </w:rPr>
      </w:pPr>
      <w:r w:rsidRPr="009476B5">
        <w:rPr>
          <w:rFonts w:ascii="Times New Roman" w:eastAsia="Calibri" w:hAnsi="Times New Roman" w:cs="Times New Roman"/>
          <w:sz w:val="28"/>
          <w:szCs w:val="28"/>
        </w:rPr>
        <w:t>1.Детский вокальный ансамбль «До-ми-солька» - (7 - 11 лет) – 13 человек.- руковод.Чумакова Анна.</w:t>
      </w:r>
    </w:p>
    <w:p w:rsidR="009476B5" w:rsidRPr="009476B5" w:rsidRDefault="009476B5" w:rsidP="009476B5">
      <w:pPr>
        <w:rPr>
          <w:rFonts w:ascii="Times New Roman" w:eastAsia="Calibri" w:hAnsi="Times New Roman" w:cs="Times New Roman"/>
          <w:sz w:val="28"/>
          <w:szCs w:val="28"/>
        </w:rPr>
      </w:pPr>
      <w:r w:rsidRPr="009476B5">
        <w:rPr>
          <w:rFonts w:ascii="Times New Roman" w:eastAsia="Calibri" w:hAnsi="Times New Roman" w:cs="Times New Roman"/>
          <w:sz w:val="28"/>
          <w:szCs w:val="28"/>
        </w:rPr>
        <w:t>2.Детский танцевальный ансамбль «Фантазия» - (мл.гр.5-7 лет, ср.гр.8-13лет) – 8 человек – руковод. Чумакова Анна.</w:t>
      </w:r>
    </w:p>
    <w:p w:rsidR="009476B5" w:rsidRPr="009476B5" w:rsidRDefault="009476B5" w:rsidP="009476B5">
      <w:pPr>
        <w:rPr>
          <w:rFonts w:ascii="Times New Roman" w:eastAsia="Calibri" w:hAnsi="Times New Roman" w:cs="Times New Roman"/>
          <w:sz w:val="28"/>
          <w:szCs w:val="28"/>
        </w:rPr>
      </w:pPr>
      <w:r w:rsidRPr="009476B5">
        <w:rPr>
          <w:rFonts w:ascii="Times New Roman" w:eastAsia="Calibri" w:hAnsi="Times New Roman" w:cs="Times New Roman"/>
          <w:sz w:val="28"/>
          <w:szCs w:val="28"/>
        </w:rPr>
        <w:t>3. Танцевальный ансамбль «Фантазия» - (15 – 18 лет) – 7 человек – руков. Чумакова Анна.</w:t>
      </w:r>
    </w:p>
    <w:p w:rsidR="009476B5" w:rsidRPr="009476B5" w:rsidRDefault="009476B5" w:rsidP="009476B5">
      <w:pPr>
        <w:rPr>
          <w:rFonts w:ascii="Times New Roman" w:eastAsia="Calibri" w:hAnsi="Times New Roman" w:cs="Times New Roman"/>
          <w:sz w:val="28"/>
          <w:szCs w:val="28"/>
        </w:rPr>
      </w:pPr>
      <w:r w:rsidRPr="009476B5">
        <w:rPr>
          <w:rFonts w:ascii="Times New Roman" w:eastAsia="Calibri" w:hAnsi="Times New Roman" w:cs="Times New Roman"/>
          <w:sz w:val="28"/>
          <w:szCs w:val="28"/>
        </w:rPr>
        <w:t>4.Вокальный анс. «Чернозёмочка» -( 15-20лет) -  4 человека – руковод. Чумакова Анна.</w:t>
      </w:r>
    </w:p>
    <w:p w:rsidR="009476B5" w:rsidRPr="009476B5" w:rsidRDefault="009476B5" w:rsidP="009476B5">
      <w:pPr>
        <w:rPr>
          <w:rFonts w:ascii="Times New Roman" w:eastAsia="Calibri" w:hAnsi="Times New Roman" w:cs="Times New Roman"/>
          <w:sz w:val="28"/>
          <w:szCs w:val="28"/>
        </w:rPr>
      </w:pPr>
      <w:r w:rsidRPr="009476B5">
        <w:rPr>
          <w:rFonts w:ascii="Times New Roman" w:eastAsia="Calibri" w:hAnsi="Times New Roman" w:cs="Times New Roman"/>
          <w:sz w:val="28"/>
          <w:szCs w:val="28"/>
        </w:rPr>
        <w:lastRenderedPageBreak/>
        <w:t>5.Театральная студия «Каламбур» - (15-23лет) – 19 человек – рук.Чумакова Анна.</w:t>
      </w:r>
    </w:p>
    <w:p w:rsidR="009476B5" w:rsidRPr="009476B5" w:rsidRDefault="009476B5" w:rsidP="009476B5">
      <w:pPr>
        <w:rPr>
          <w:rFonts w:ascii="Times New Roman" w:eastAsia="Calibri" w:hAnsi="Times New Roman" w:cs="Times New Roman"/>
          <w:sz w:val="28"/>
          <w:szCs w:val="28"/>
        </w:rPr>
      </w:pPr>
      <w:r w:rsidRPr="009476B5">
        <w:rPr>
          <w:rFonts w:ascii="Times New Roman" w:eastAsia="Calibri" w:hAnsi="Times New Roman" w:cs="Times New Roman"/>
          <w:sz w:val="28"/>
          <w:szCs w:val="28"/>
        </w:rPr>
        <w:t>6.Студия нар.творч.- Изо – (8-14лет) – 15 человека – рук.Губанова Светлана.</w:t>
      </w:r>
    </w:p>
    <w:p w:rsidR="009476B5" w:rsidRPr="009476B5" w:rsidRDefault="009476B5" w:rsidP="009476B5">
      <w:pPr>
        <w:rPr>
          <w:rFonts w:ascii="Times New Roman" w:eastAsia="Calibri" w:hAnsi="Times New Roman" w:cs="Times New Roman"/>
          <w:sz w:val="28"/>
          <w:szCs w:val="28"/>
        </w:rPr>
      </w:pPr>
      <w:r w:rsidRPr="009476B5">
        <w:rPr>
          <w:rFonts w:ascii="Times New Roman" w:eastAsia="Calibri" w:hAnsi="Times New Roman" w:cs="Times New Roman"/>
          <w:sz w:val="28"/>
          <w:szCs w:val="28"/>
        </w:rPr>
        <w:t>7.Студия нар.творч.- «Рисунки по дереву, по стеклу, шитье из лоскутков, работа с тестом, аппликация,»- (5-14лет) – 18 человек – рук.Губанова Светлана.</w:t>
      </w:r>
    </w:p>
    <w:p w:rsidR="009476B5" w:rsidRPr="009476B5" w:rsidRDefault="009476B5" w:rsidP="009476B5">
      <w:pPr>
        <w:rPr>
          <w:rFonts w:ascii="Times New Roman" w:eastAsia="Calibri" w:hAnsi="Times New Roman" w:cs="Times New Roman"/>
          <w:sz w:val="28"/>
          <w:szCs w:val="28"/>
        </w:rPr>
      </w:pPr>
      <w:r w:rsidRPr="009476B5">
        <w:rPr>
          <w:rFonts w:ascii="Times New Roman" w:eastAsia="Calibri" w:hAnsi="Times New Roman" w:cs="Times New Roman"/>
          <w:sz w:val="28"/>
          <w:szCs w:val="28"/>
        </w:rPr>
        <w:t>8.Вокальный ансамбль «Сударушка» - (47-65 лет) – 6 человек. – рук.Колесникова Т. и Брынько А.</w:t>
      </w:r>
    </w:p>
    <w:p w:rsidR="009476B5" w:rsidRPr="009476B5" w:rsidRDefault="009476B5" w:rsidP="009476B5">
      <w:pPr>
        <w:rPr>
          <w:rFonts w:ascii="Times New Roman" w:eastAsia="Calibri" w:hAnsi="Times New Roman" w:cs="Times New Roman"/>
          <w:sz w:val="28"/>
          <w:szCs w:val="28"/>
        </w:rPr>
      </w:pPr>
      <w:r w:rsidRPr="009476B5">
        <w:rPr>
          <w:rFonts w:ascii="Times New Roman" w:eastAsia="Calibri" w:hAnsi="Times New Roman" w:cs="Times New Roman"/>
          <w:sz w:val="28"/>
          <w:szCs w:val="28"/>
        </w:rPr>
        <w:t>9.Фольклёрный анс. «Малиновый звон» - (20-74лет) – 14 человек – рук.Чумакова Елена и Брынько Анатолий.</w:t>
      </w:r>
    </w:p>
    <w:p w:rsidR="009476B5" w:rsidRPr="009476B5" w:rsidRDefault="009476B5" w:rsidP="009476B5">
      <w:pPr>
        <w:rPr>
          <w:rFonts w:ascii="Times New Roman" w:eastAsia="Calibri" w:hAnsi="Times New Roman" w:cs="Times New Roman"/>
          <w:sz w:val="28"/>
          <w:szCs w:val="28"/>
        </w:rPr>
      </w:pPr>
      <w:r w:rsidRPr="009476B5">
        <w:rPr>
          <w:rFonts w:ascii="Times New Roman" w:eastAsia="Calibri" w:hAnsi="Times New Roman" w:cs="Times New Roman"/>
          <w:sz w:val="28"/>
          <w:szCs w:val="28"/>
        </w:rPr>
        <w:t>10.Вокальный ансамбль «Калина красная» (20-49лет) –4 человека -  рук.Чумакова Елена.</w:t>
      </w:r>
    </w:p>
    <w:p w:rsidR="009476B5" w:rsidRPr="009476B5" w:rsidRDefault="009476B5" w:rsidP="009476B5">
      <w:pPr>
        <w:rPr>
          <w:rFonts w:ascii="Times New Roman" w:eastAsia="Calibri" w:hAnsi="Times New Roman" w:cs="Times New Roman"/>
          <w:sz w:val="28"/>
          <w:szCs w:val="28"/>
        </w:rPr>
      </w:pPr>
      <w:r w:rsidRPr="009476B5">
        <w:rPr>
          <w:rFonts w:ascii="Times New Roman" w:eastAsia="Calibri" w:hAnsi="Times New Roman" w:cs="Times New Roman"/>
          <w:sz w:val="28"/>
          <w:szCs w:val="28"/>
        </w:rPr>
        <w:t>11.Театральная студия «Супер-Бабушки» - (47-70лет) – 8 человек – рук.Брынько Анатолий и Колесникова Татьяна.</w:t>
      </w:r>
    </w:p>
    <w:p w:rsidR="009476B5" w:rsidRPr="009476B5" w:rsidRDefault="009476B5" w:rsidP="009476B5">
      <w:pPr>
        <w:rPr>
          <w:rFonts w:ascii="Times New Roman" w:eastAsia="Calibri" w:hAnsi="Times New Roman" w:cs="Times New Roman"/>
          <w:sz w:val="28"/>
          <w:szCs w:val="28"/>
        </w:rPr>
      </w:pPr>
      <w:r w:rsidRPr="009476B5">
        <w:rPr>
          <w:rFonts w:ascii="Times New Roman" w:eastAsia="Calibri" w:hAnsi="Times New Roman" w:cs="Times New Roman"/>
          <w:sz w:val="28"/>
          <w:szCs w:val="28"/>
        </w:rPr>
        <w:t>12.Клуб любителей народной песни – самодеятельный коллектив «Родники России» – (46-65лет) – 7 человек – руковод. Чумакова Анна.</w:t>
      </w:r>
    </w:p>
    <w:p w:rsidR="009476B5" w:rsidRPr="009476B5" w:rsidRDefault="009476B5" w:rsidP="009476B5">
      <w:pPr>
        <w:rPr>
          <w:rFonts w:ascii="Times New Roman" w:eastAsia="Calibri" w:hAnsi="Times New Roman" w:cs="Times New Roman"/>
          <w:sz w:val="28"/>
          <w:szCs w:val="28"/>
        </w:rPr>
      </w:pPr>
      <w:r w:rsidRPr="009476B5">
        <w:rPr>
          <w:rFonts w:ascii="Times New Roman" w:eastAsia="Calibri" w:hAnsi="Times New Roman" w:cs="Times New Roman"/>
          <w:sz w:val="28"/>
          <w:szCs w:val="28"/>
        </w:rPr>
        <w:t>13.Детский клуб игры на гармошке – (8-13лет) – 5 человек – руковод.Брынько Анатолий.</w:t>
      </w:r>
    </w:p>
    <w:p w:rsidR="009476B5" w:rsidRPr="009476B5" w:rsidRDefault="009476B5" w:rsidP="009476B5">
      <w:pPr>
        <w:rPr>
          <w:rFonts w:ascii="Times New Roman" w:eastAsia="Calibri" w:hAnsi="Times New Roman" w:cs="Times New Roman"/>
          <w:sz w:val="28"/>
          <w:szCs w:val="28"/>
        </w:rPr>
      </w:pPr>
      <w:r w:rsidRPr="009476B5">
        <w:rPr>
          <w:rFonts w:ascii="Times New Roman" w:eastAsia="Calibri" w:hAnsi="Times New Roman" w:cs="Times New Roman"/>
          <w:sz w:val="28"/>
          <w:szCs w:val="28"/>
        </w:rPr>
        <w:t>14. Средняя группа вокального ансамбля «Чернозёмочка» - (11-14лет)- 6 человек – руковод.Чумакова Анна.</w:t>
      </w:r>
    </w:p>
    <w:p w:rsidR="009476B5" w:rsidRPr="009476B5" w:rsidRDefault="009476B5" w:rsidP="009476B5">
      <w:pPr>
        <w:rPr>
          <w:rFonts w:ascii="Times New Roman" w:eastAsia="Calibri" w:hAnsi="Times New Roman" w:cs="Times New Roman"/>
          <w:sz w:val="28"/>
          <w:szCs w:val="28"/>
        </w:rPr>
      </w:pPr>
      <w:r w:rsidRPr="009476B5">
        <w:rPr>
          <w:rFonts w:ascii="Times New Roman" w:eastAsia="Calibri" w:hAnsi="Times New Roman" w:cs="Times New Roman"/>
          <w:sz w:val="28"/>
          <w:szCs w:val="28"/>
        </w:rPr>
        <w:t>15.Клуб любителей «Кройки и шитья» - (47-65лет) – 7 человек – рук. Губанова Светлана.</w:t>
      </w:r>
    </w:p>
    <w:p w:rsidR="009476B5" w:rsidRPr="009476B5" w:rsidRDefault="009476B5" w:rsidP="009476B5">
      <w:pPr>
        <w:rPr>
          <w:rFonts w:ascii="Times New Roman" w:eastAsia="Calibri" w:hAnsi="Times New Roman" w:cs="Times New Roman"/>
          <w:sz w:val="28"/>
          <w:szCs w:val="28"/>
        </w:rPr>
      </w:pPr>
      <w:r w:rsidRPr="009476B5">
        <w:rPr>
          <w:rFonts w:ascii="Times New Roman" w:eastAsia="Calibri" w:hAnsi="Times New Roman" w:cs="Times New Roman"/>
          <w:sz w:val="28"/>
          <w:szCs w:val="28"/>
        </w:rPr>
        <w:t>16.Детский клуб «Люблю частушку русскую» - (9-11 лет) - 6 чел.  – рук. Брынько Анатолий.</w:t>
      </w:r>
    </w:p>
    <w:p w:rsidR="009476B5" w:rsidRPr="009476B5" w:rsidRDefault="009476B5" w:rsidP="009476B5">
      <w:pPr>
        <w:rPr>
          <w:rFonts w:ascii="Times New Roman" w:eastAsia="Calibri" w:hAnsi="Times New Roman" w:cs="Times New Roman"/>
          <w:sz w:val="28"/>
          <w:szCs w:val="28"/>
        </w:rPr>
      </w:pPr>
      <w:r w:rsidRPr="009476B5">
        <w:rPr>
          <w:rFonts w:ascii="Times New Roman" w:eastAsia="Calibri" w:hAnsi="Times New Roman" w:cs="Times New Roman"/>
          <w:sz w:val="28"/>
          <w:szCs w:val="28"/>
        </w:rPr>
        <w:t>17. Хореографическая студия «Радуга» - (7-11 лет) – 60 чел. – хореограф Колесникова Людмила.</w:t>
      </w:r>
    </w:p>
    <w:p w:rsidR="009476B5" w:rsidRPr="009476B5" w:rsidRDefault="009476B5" w:rsidP="009476B5">
      <w:pPr>
        <w:rPr>
          <w:rFonts w:ascii="Times New Roman" w:eastAsia="Calibri" w:hAnsi="Times New Roman" w:cs="Times New Roman"/>
          <w:sz w:val="28"/>
          <w:szCs w:val="28"/>
        </w:rPr>
      </w:pPr>
      <w:r w:rsidRPr="009476B5">
        <w:rPr>
          <w:rFonts w:ascii="Times New Roman" w:eastAsia="Calibri" w:hAnsi="Times New Roman" w:cs="Times New Roman"/>
          <w:sz w:val="28"/>
          <w:szCs w:val="28"/>
        </w:rPr>
        <w:t>18. Клуб любителей игры в шашки, нарды и шахматы – (с 7 лет) – 13 чел.</w:t>
      </w:r>
    </w:p>
    <w:p w:rsidR="009476B5" w:rsidRPr="009476B5" w:rsidRDefault="009476B5" w:rsidP="009476B5">
      <w:pPr>
        <w:rPr>
          <w:rFonts w:ascii="Times New Roman" w:eastAsia="Calibri" w:hAnsi="Times New Roman" w:cs="Times New Roman"/>
          <w:sz w:val="28"/>
          <w:szCs w:val="28"/>
        </w:rPr>
      </w:pPr>
      <w:r w:rsidRPr="009476B5">
        <w:rPr>
          <w:rFonts w:ascii="Times New Roman" w:eastAsia="Calibri" w:hAnsi="Times New Roman" w:cs="Times New Roman"/>
          <w:sz w:val="28"/>
          <w:szCs w:val="28"/>
        </w:rPr>
        <w:t>19. Вокальный ансамбль «Легенда» - (15 – 18 лет) – 6 чел. – рук. Чумакова Анна.</w:t>
      </w:r>
    </w:p>
    <w:p w:rsidR="009476B5" w:rsidRPr="009476B5" w:rsidRDefault="009476B5" w:rsidP="009476B5">
      <w:pPr>
        <w:rPr>
          <w:rFonts w:ascii="Times New Roman" w:eastAsia="Calibri" w:hAnsi="Times New Roman" w:cs="Times New Roman"/>
          <w:sz w:val="28"/>
          <w:szCs w:val="28"/>
        </w:rPr>
      </w:pPr>
    </w:p>
    <w:p w:rsidR="005D7C9C" w:rsidRPr="00AA44CA" w:rsidRDefault="005D7C9C" w:rsidP="00AA44CA">
      <w:pPr>
        <w:rPr>
          <w:rFonts w:ascii="Times New Roman" w:hAnsi="Times New Roman" w:cs="Times New Roman"/>
          <w:sz w:val="24"/>
          <w:szCs w:val="24"/>
        </w:rPr>
      </w:pPr>
    </w:p>
    <w:sectPr w:rsidR="005D7C9C" w:rsidRPr="00AA44CA" w:rsidSect="00C57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4CA"/>
    <w:rsid w:val="000323AB"/>
    <w:rsid w:val="0006350F"/>
    <w:rsid w:val="000E21D1"/>
    <w:rsid w:val="00505CC9"/>
    <w:rsid w:val="005D7C9C"/>
    <w:rsid w:val="007D0928"/>
    <w:rsid w:val="009476B5"/>
    <w:rsid w:val="00A16C5F"/>
    <w:rsid w:val="00AA44CA"/>
    <w:rsid w:val="00BC4DF6"/>
    <w:rsid w:val="00C21043"/>
    <w:rsid w:val="00C575F1"/>
    <w:rsid w:val="00E816C7"/>
    <w:rsid w:val="00EB3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</dc:creator>
  <cp:lastModifiedBy>BEST</cp:lastModifiedBy>
  <cp:revision>2</cp:revision>
  <dcterms:created xsi:type="dcterms:W3CDTF">2017-11-28T17:17:00Z</dcterms:created>
  <dcterms:modified xsi:type="dcterms:W3CDTF">2017-11-28T17:17:00Z</dcterms:modified>
</cp:coreProperties>
</file>